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E58" w:rsidRPr="00240E58" w:rsidRDefault="00BC3516" w:rsidP="00FF39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YÜZME GENÇLER</w:t>
      </w:r>
      <w:r w:rsidR="000A03E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İL BİRİNCİLİĞİ</w:t>
      </w:r>
    </w:p>
    <w:tbl>
      <w:tblPr>
        <w:tblW w:w="11082" w:type="dxa"/>
        <w:tblCellSpacing w:w="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693"/>
        <w:gridCol w:w="3827"/>
        <w:gridCol w:w="3002"/>
      </w:tblGrid>
      <w:tr w:rsidR="000A03E6" w:rsidRPr="000A03E6" w:rsidTr="00BC3516">
        <w:trPr>
          <w:tblCellSpacing w:w="7" w:type="dxa"/>
        </w:trPr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E6" w:rsidRPr="000A03E6" w:rsidRDefault="000A03E6" w:rsidP="000A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03E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Kategori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E6" w:rsidRPr="000A03E6" w:rsidRDefault="000A03E6" w:rsidP="000A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03E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Müsabaka Tarihi </w:t>
            </w:r>
            <w:r w:rsidR="00262B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Saati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E6" w:rsidRPr="000A03E6" w:rsidRDefault="000A03E6" w:rsidP="000A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03E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Listelerin Son Bildirim Tarih ve Saati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E6" w:rsidRPr="000A03E6" w:rsidRDefault="000A03E6" w:rsidP="000A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03E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Müsabaka Yeri</w:t>
            </w:r>
          </w:p>
        </w:tc>
      </w:tr>
      <w:tr w:rsidR="000A03E6" w:rsidRPr="000A03E6" w:rsidTr="00BC3516">
        <w:trPr>
          <w:tblCellSpacing w:w="7" w:type="dxa"/>
        </w:trPr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E6" w:rsidRPr="000A03E6" w:rsidRDefault="00BC3516" w:rsidP="000A0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Gençler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E6" w:rsidRDefault="00C25081" w:rsidP="000A0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14-15 Ocak 2025</w:t>
            </w:r>
          </w:p>
          <w:p w:rsidR="00262B78" w:rsidRPr="000A03E6" w:rsidRDefault="00262B78" w:rsidP="000A0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3E6" w:rsidRDefault="00C25081" w:rsidP="000A0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10 Ocak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2025</w:t>
            </w:r>
          </w:p>
          <w:p w:rsidR="00262B78" w:rsidRPr="000A03E6" w:rsidRDefault="00BC3516" w:rsidP="000A0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  <w:r w:rsidR="00262B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E6" w:rsidRPr="000A03E6" w:rsidRDefault="000A03E6" w:rsidP="000A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03E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Ordu </w:t>
            </w:r>
            <w:proofErr w:type="spellStart"/>
            <w:r w:rsidRPr="000A03E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Durugöl</w:t>
            </w:r>
            <w:proofErr w:type="spellEnd"/>
            <w:r w:rsidRPr="000A03E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Olimpik Yüzme Havuzu</w:t>
            </w:r>
          </w:p>
        </w:tc>
      </w:tr>
    </w:tbl>
    <w:p w:rsidR="00240E58" w:rsidRDefault="00872EFF" w:rsidP="00872EFF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Pr="00872E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Okul Spor Faaliyetleri Yüzme spor dalında yarışma kayıt işlemleri </w:t>
      </w:r>
      <w:hyperlink r:id="rId5" w:history="1">
        <w:r w:rsidRPr="00872EFF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https://portal.tyf.gov.tr/</w:t>
        </w:r>
      </w:hyperlink>
      <w:r w:rsidRPr="00872E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üzerinden gerçekleştirilecektir. Konuya ilişkin tüm bilgilendirmelere </w:t>
      </w:r>
      <w:hyperlink r:id="rId6" w:history="1">
        <w:r w:rsidRPr="00872EFF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https://www.tyf.gov.tr/bilgisistemi.html</w:t>
        </w:r>
      </w:hyperlink>
      <w:r w:rsidRPr="00872E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adresinden ulaşabilirler.</w:t>
      </w:r>
    </w:p>
    <w:p w:rsidR="00872EFF" w:rsidRPr="00872EFF" w:rsidRDefault="00872EFF" w:rsidP="00872EFF">
      <w:pPr>
        <w:pStyle w:val="ListeParagra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72EFF" w:rsidRDefault="00872EFF" w:rsidP="00872EFF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Pr="00872E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Liste bildirimleri </w:t>
      </w:r>
      <w:hyperlink r:id="rId7" w:history="1">
        <w:r w:rsidRPr="00872EFF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https://portal.tyf.gov.tr/</w:t>
        </w:r>
      </w:hyperlink>
      <w:r w:rsidRPr="00872E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adresinden o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kul ve öğretmenlere tanımlı kull</w:t>
      </w:r>
      <w:r w:rsidRPr="00872EFF">
        <w:rPr>
          <w:rFonts w:ascii="Times New Roman" w:eastAsia="Times New Roman" w:hAnsi="Times New Roman" w:cs="Times New Roman"/>
          <w:sz w:val="24"/>
          <w:szCs w:val="24"/>
          <w:lang w:eastAsia="tr-TR"/>
        </w:rPr>
        <w:t>anıcı adı ve şifreleri ile giriş yapılarak başvurular tamamlanacaktır.</w:t>
      </w:r>
    </w:p>
    <w:p w:rsidR="00872EFF" w:rsidRPr="00872EFF" w:rsidRDefault="00872EFF" w:rsidP="00872EFF">
      <w:pPr>
        <w:pStyle w:val="ListeParagra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72EFF" w:rsidRPr="00872EFF" w:rsidRDefault="00872EFF" w:rsidP="00872EFF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Pr="00872E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Bayrak yarışı katılım başvuruları, müsabakaların ilgili seans başlangıç saatinden 1 saat önce hakem sekretaryasına teslim edilecektir.( Portal üzerinden Bayrak Yarışı Listeleri girilebilir.) </w:t>
      </w:r>
    </w:p>
    <w:p w:rsidR="00872EFF" w:rsidRPr="00240E58" w:rsidRDefault="00872EFF" w:rsidP="00240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sectPr w:rsidR="00872EFF" w:rsidRPr="00240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3A21"/>
    <w:multiLevelType w:val="hybridMultilevel"/>
    <w:tmpl w:val="419ED1D6"/>
    <w:lvl w:ilvl="0" w:tplc="9BC209A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5E95B09"/>
    <w:multiLevelType w:val="hybridMultilevel"/>
    <w:tmpl w:val="AF46BD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C034E"/>
    <w:multiLevelType w:val="hybridMultilevel"/>
    <w:tmpl w:val="E29AF1BA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75"/>
    <w:rsid w:val="000A03E6"/>
    <w:rsid w:val="000E5CFC"/>
    <w:rsid w:val="001366D0"/>
    <w:rsid w:val="00240E58"/>
    <w:rsid w:val="002424D9"/>
    <w:rsid w:val="00262B78"/>
    <w:rsid w:val="00387432"/>
    <w:rsid w:val="003D5D23"/>
    <w:rsid w:val="005903B0"/>
    <w:rsid w:val="00670BB2"/>
    <w:rsid w:val="00872EFF"/>
    <w:rsid w:val="00A46275"/>
    <w:rsid w:val="00BC3516"/>
    <w:rsid w:val="00BF2C64"/>
    <w:rsid w:val="00C25081"/>
    <w:rsid w:val="00C34A71"/>
    <w:rsid w:val="00C6622B"/>
    <w:rsid w:val="00CB07F4"/>
    <w:rsid w:val="00F0112A"/>
    <w:rsid w:val="00F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3DB1"/>
  <w15:chartTrackingRefBased/>
  <w15:docId w15:val="{32677B4A-02DE-48B5-8064-E30334D6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0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40E58"/>
    <w:rPr>
      <w:b/>
      <w:bCs/>
    </w:rPr>
  </w:style>
  <w:style w:type="table" w:styleId="TabloKlavuzu">
    <w:name w:val="Table Grid"/>
    <w:basedOn w:val="NormalTablo"/>
    <w:uiPriority w:val="39"/>
    <w:rsid w:val="00590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72EF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72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tyf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yf.gov.tr/bilgisistemi.html" TargetMode="External"/><Relationship Id="rId5" Type="http://schemas.openxmlformats.org/officeDocument/2006/relationships/hyperlink" Target="https://portal.tyf.gov.t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 KISACIK</dc:creator>
  <cp:keywords/>
  <dc:description/>
  <cp:lastModifiedBy>Sezen ÖKSÜZ</cp:lastModifiedBy>
  <cp:revision>4</cp:revision>
  <dcterms:created xsi:type="dcterms:W3CDTF">2024-11-08T13:17:00Z</dcterms:created>
  <dcterms:modified xsi:type="dcterms:W3CDTF">2024-12-25T07:24:00Z</dcterms:modified>
</cp:coreProperties>
</file>